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8" w:rsidRPr="00FD5EE6" w:rsidRDefault="00FD5EE6">
      <w:pPr>
        <w:rPr>
          <w:rFonts w:ascii="Times New Roman" w:hAnsi="Times New Roman" w:cs="Times New Roman"/>
          <w:b/>
        </w:rPr>
      </w:pPr>
      <w:r>
        <w:t xml:space="preserve">                                 </w:t>
      </w:r>
      <w:r w:rsidRPr="00FD5EE6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650"/>
      </w:tblGrid>
      <w:tr w:rsidR="00CA520E" w:rsidTr="002C68EB">
        <w:tc>
          <w:tcPr>
            <w:tcW w:w="534" w:type="dxa"/>
          </w:tcPr>
          <w:p w:rsidR="00CA520E" w:rsidRPr="00FD5EE6" w:rsidRDefault="00CA520E">
            <w:pPr>
              <w:rPr>
                <w:rFonts w:ascii="Times New Roman" w:hAnsi="Times New Roman" w:cs="Times New Roman"/>
                <w:b/>
              </w:rPr>
            </w:pPr>
            <w:r w:rsidRPr="00FD5E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CA520E" w:rsidRPr="00FD5EE6" w:rsidRDefault="00CA520E">
            <w:pPr>
              <w:rPr>
                <w:rFonts w:ascii="Times New Roman" w:hAnsi="Times New Roman" w:cs="Times New Roman"/>
                <w:b/>
              </w:rPr>
            </w:pPr>
            <w:r w:rsidRPr="00FD5EE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50" w:type="dxa"/>
          </w:tcPr>
          <w:p w:rsidR="00CA520E" w:rsidRPr="00FD5EE6" w:rsidRDefault="00CA520E">
            <w:pPr>
              <w:rPr>
                <w:rFonts w:ascii="Times New Roman" w:hAnsi="Times New Roman" w:cs="Times New Roman"/>
                <w:b/>
              </w:rPr>
            </w:pPr>
            <w:r w:rsidRPr="00FD5EE6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1</w:t>
            </w:r>
          </w:p>
        </w:tc>
        <w:tc>
          <w:tcPr>
            <w:tcW w:w="4110" w:type="dxa"/>
          </w:tcPr>
          <w:p w:rsidR="00CA520E" w:rsidRDefault="00CA520E">
            <w:r>
              <w:t>Освежитель воздуха</w:t>
            </w:r>
          </w:p>
        </w:tc>
        <w:tc>
          <w:tcPr>
            <w:tcW w:w="1650" w:type="dxa"/>
          </w:tcPr>
          <w:p w:rsidR="00CA520E" w:rsidRDefault="00CA520E">
            <w:r>
              <w:t xml:space="preserve">24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2</w:t>
            </w:r>
          </w:p>
        </w:tc>
        <w:tc>
          <w:tcPr>
            <w:tcW w:w="4110" w:type="dxa"/>
          </w:tcPr>
          <w:p w:rsidR="00CA520E" w:rsidRDefault="00CA520E">
            <w:r>
              <w:t>Ткань обтирочная</w:t>
            </w:r>
          </w:p>
        </w:tc>
        <w:tc>
          <w:tcPr>
            <w:tcW w:w="1650" w:type="dxa"/>
          </w:tcPr>
          <w:p w:rsidR="00CA520E" w:rsidRDefault="00CA520E">
            <w:r>
              <w:t>1500 м</w:t>
            </w:r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3</w:t>
            </w:r>
          </w:p>
        </w:tc>
        <w:tc>
          <w:tcPr>
            <w:tcW w:w="4110" w:type="dxa"/>
          </w:tcPr>
          <w:p w:rsidR="00CA520E" w:rsidRDefault="00CA520E">
            <w:r>
              <w:t>Веник сорго</w:t>
            </w:r>
          </w:p>
        </w:tc>
        <w:tc>
          <w:tcPr>
            <w:tcW w:w="1650" w:type="dxa"/>
          </w:tcPr>
          <w:p w:rsidR="00CA520E" w:rsidRDefault="00CA520E">
            <w:r>
              <w:t xml:space="preserve">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4</w:t>
            </w:r>
          </w:p>
        </w:tc>
        <w:tc>
          <w:tcPr>
            <w:tcW w:w="4110" w:type="dxa"/>
          </w:tcPr>
          <w:p w:rsidR="00CA520E" w:rsidRDefault="00CA520E">
            <w:r>
              <w:t>Моющее средство для стекла</w:t>
            </w:r>
          </w:p>
        </w:tc>
        <w:tc>
          <w:tcPr>
            <w:tcW w:w="1650" w:type="dxa"/>
          </w:tcPr>
          <w:p w:rsidR="00CA520E" w:rsidRDefault="00CA520E">
            <w:r>
              <w:t xml:space="preserve">150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5</w:t>
            </w:r>
          </w:p>
        </w:tc>
        <w:tc>
          <w:tcPr>
            <w:tcW w:w="4110" w:type="dxa"/>
          </w:tcPr>
          <w:p w:rsidR="00CA520E" w:rsidRDefault="00CA520E">
            <w:r>
              <w:t>Перчатки резин</w:t>
            </w:r>
          </w:p>
        </w:tc>
        <w:tc>
          <w:tcPr>
            <w:tcW w:w="1650" w:type="dxa"/>
          </w:tcPr>
          <w:p w:rsidR="00CA520E" w:rsidRDefault="00CA520E">
            <w:r>
              <w:t xml:space="preserve">300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6</w:t>
            </w:r>
          </w:p>
        </w:tc>
        <w:tc>
          <w:tcPr>
            <w:tcW w:w="4110" w:type="dxa"/>
          </w:tcPr>
          <w:p w:rsidR="00CA520E" w:rsidRDefault="00CA520E">
            <w:r>
              <w:t xml:space="preserve">Перчатки </w:t>
            </w:r>
            <w:proofErr w:type="gramStart"/>
            <w:r>
              <w:t>х/б</w:t>
            </w:r>
            <w:proofErr w:type="gramEnd"/>
          </w:p>
        </w:tc>
        <w:tc>
          <w:tcPr>
            <w:tcW w:w="1650" w:type="dxa"/>
          </w:tcPr>
          <w:p w:rsidR="00CA520E" w:rsidRDefault="00CA520E">
            <w:r>
              <w:t xml:space="preserve">300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7</w:t>
            </w:r>
          </w:p>
        </w:tc>
        <w:tc>
          <w:tcPr>
            <w:tcW w:w="4110" w:type="dxa"/>
          </w:tcPr>
          <w:p w:rsidR="00CA520E" w:rsidRDefault="00CA520E">
            <w:r>
              <w:t>Порошок  Комет</w:t>
            </w:r>
          </w:p>
        </w:tc>
        <w:tc>
          <w:tcPr>
            <w:tcW w:w="1650" w:type="dxa"/>
          </w:tcPr>
          <w:p w:rsidR="00CA520E" w:rsidRDefault="00CA520E">
            <w:r>
              <w:t xml:space="preserve">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8</w:t>
            </w:r>
          </w:p>
        </w:tc>
        <w:tc>
          <w:tcPr>
            <w:tcW w:w="4110" w:type="dxa"/>
          </w:tcPr>
          <w:p w:rsidR="00CA520E" w:rsidRDefault="00CA520E">
            <w:r>
              <w:t>Фейри</w:t>
            </w:r>
          </w:p>
        </w:tc>
        <w:tc>
          <w:tcPr>
            <w:tcW w:w="1650" w:type="dxa"/>
          </w:tcPr>
          <w:p w:rsidR="00CA520E" w:rsidRDefault="00CA520E">
            <w:r>
              <w:t xml:space="preserve">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A520E" w:rsidTr="002C68EB">
        <w:tc>
          <w:tcPr>
            <w:tcW w:w="534" w:type="dxa"/>
          </w:tcPr>
          <w:p w:rsidR="00CA520E" w:rsidRDefault="00CA520E">
            <w:r>
              <w:t>9</w:t>
            </w:r>
          </w:p>
        </w:tc>
        <w:tc>
          <w:tcPr>
            <w:tcW w:w="4110" w:type="dxa"/>
          </w:tcPr>
          <w:p w:rsidR="00CA520E" w:rsidRDefault="00CA520E">
            <w:proofErr w:type="spellStart"/>
            <w:r>
              <w:t>Щетка</w:t>
            </w:r>
            <w:proofErr w:type="spellEnd"/>
            <w:r>
              <w:t xml:space="preserve"> </w:t>
            </w:r>
            <w:proofErr w:type="spellStart"/>
            <w:r>
              <w:t>металлич</w:t>
            </w:r>
            <w:proofErr w:type="spellEnd"/>
          </w:p>
        </w:tc>
        <w:tc>
          <w:tcPr>
            <w:tcW w:w="1650" w:type="dxa"/>
          </w:tcPr>
          <w:p w:rsidR="00CA520E" w:rsidRDefault="00CA520E">
            <w:r>
              <w:t xml:space="preserve">40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2C68EB" w:rsidRDefault="002C68EB">
      <w:bookmarkStart w:id="0" w:name="_GoBack"/>
      <w:bookmarkEnd w:id="0"/>
    </w:p>
    <w:sectPr w:rsidR="002C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E6"/>
    <w:rsid w:val="00197D96"/>
    <w:rsid w:val="002C68EB"/>
    <w:rsid w:val="002F6FC2"/>
    <w:rsid w:val="00B76827"/>
    <w:rsid w:val="00CA520E"/>
    <w:rsid w:val="00CC16B8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Jardem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2015-03-20T03:22:00Z</dcterms:created>
  <dcterms:modified xsi:type="dcterms:W3CDTF">2015-04-09T05:57:00Z</dcterms:modified>
</cp:coreProperties>
</file>